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B6" w:rsidRDefault="00B47D7E" w:rsidP="00B47D7E">
      <w:pPr>
        <w:rPr>
          <w:rFonts w:ascii="Times New Roman" w:hAnsi="Times New Roman"/>
          <w:noProof/>
          <w:color w:val="800080"/>
          <w:sz w:val="12"/>
          <w:szCs w:val="12"/>
        </w:rPr>
      </w:pPr>
      <w:r>
        <w:rPr>
          <w:rFonts w:cstheme="minorHAnsi"/>
          <w:b/>
          <w:noProof/>
          <w:sz w:val="32"/>
          <w:szCs w:val="32"/>
          <w:lang w:eastAsia="it-IT"/>
        </w:rPr>
        <w:drawing>
          <wp:inline distT="0" distB="0" distL="0" distR="0" wp14:anchorId="61CB0388" wp14:editId="4453705E">
            <wp:extent cx="1685677" cy="47892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chetta CMYK legge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541" cy="48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800080"/>
          <w:sz w:val="12"/>
          <w:szCs w:val="12"/>
        </w:rPr>
        <w:t xml:space="preserve">                                                                                          </w:t>
      </w:r>
      <w:r w:rsidRPr="00E733B6">
        <w:rPr>
          <w:noProof/>
          <w:color w:val="800080"/>
          <w:sz w:val="24"/>
          <w:szCs w:val="24"/>
          <w:lang w:eastAsia="it-IT"/>
        </w:rPr>
        <w:drawing>
          <wp:inline distT="0" distB="0" distL="0" distR="0" wp14:anchorId="11BEFC8E" wp14:editId="66EB9825">
            <wp:extent cx="2110740" cy="49530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E INJ VICENZA Logo orizzonta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268" cy="49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800080"/>
          <w:sz w:val="12"/>
          <w:szCs w:val="12"/>
        </w:rPr>
        <w:t xml:space="preserve">   </w:t>
      </w:r>
    </w:p>
    <w:p w:rsidR="00E733B6" w:rsidRDefault="00E733B6" w:rsidP="00E733B6">
      <w:pPr>
        <w:rPr>
          <w:rFonts w:ascii="Times New Roman" w:hAnsi="Times New Roman"/>
          <w:noProof/>
          <w:color w:val="800080"/>
          <w:sz w:val="12"/>
          <w:szCs w:val="12"/>
        </w:rPr>
      </w:pPr>
    </w:p>
    <w:p w:rsidR="000A6E4D" w:rsidRPr="00175106" w:rsidRDefault="000A6E4D" w:rsidP="000A6E4D">
      <w:p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</w:p>
    <w:p w:rsidR="00664B3D" w:rsidRDefault="00382AB3" w:rsidP="00F734B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="00F734B5">
        <w:rPr>
          <w:rFonts w:ascii="Arial" w:hAnsi="Arial" w:cs="Arial"/>
          <w:sz w:val="24"/>
        </w:rPr>
        <w:t xml:space="preserve">                          </w:t>
      </w:r>
    </w:p>
    <w:p w:rsidR="00981ED3" w:rsidRDefault="000A6E4D" w:rsidP="00C736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INCONTRO PAESE</w:t>
      </w:r>
      <w:r w:rsidR="00981ED3">
        <w:rPr>
          <w:rFonts w:ascii="Arial" w:hAnsi="Arial" w:cs="Arial"/>
          <w:b/>
          <w:sz w:val="24"/>
        </w:rPr>
        <w:t>: LIBANO</w:t>
      </w:r>
    </w:p>
    <w:p w:rsidR="00C736CA" w:rsidRPr="00F45C35" w:rsidRDefault="00C736CA" w:rsidP="00C736CA">
      <w:pPr>
        <w:jc w:val="center"/>
        <w:rPr>
          <w:rFonts w:ascii="Arial" w:hAnsi="Arial" w:cs="Arial"/>
          <w:b/>
          <w:sz w:val="24"/>
        </w:rPr>
      </w:pPr>
      <w:r w:rsidRPr="00F45C35">
        <w:rPr>
          <w:rFonts w:ascii="Arial" w:hAnsi="Arial" w:cs="Arial"/>
          <w:b/>
          <w:sz w:val="24"/>
        </w:rPr>
        <w:t xml:space="preserve">“ </w:t>
      </w:r>
      <w:r w:rsidR="00F734B5">
        <w:rPr>
          <w:rFonts w:ascii="Arial" w:hAnsi="Arial" w:cs="Arial"/>
          <w:b/>
          <w:sz w:val="24"/>
        </w:rPr>
        <w:t>IL M</w:t>
      </w:r>
      <w:r>
        <w:rPr>
          <w:rFonts w:ascii="Arial" w:hAnsi="Arial" w:cs="Arial"/>
          <w:b/>
          <w:sz w:val="24"/>
        </w:rPr>
        <w:t xml:space="preserve">ERCATO </w:t>
      </w:r>
      <w:r w:rsidRPr="00F45C35">
        <w:rPr>
          <w:rFonts w:ascii="Arial" w:hAnsi="Arial" w:cs="Arial"/>
          <w:b/>
          <w:sz w:val="24"/>
        </w:rPr>
        <w:t>L</w:t>
      </w:r>
      <w:r>
        <w:rPr>
          <w:rFonts w:ascii="Arial" w:hAnsi="Arial" w:cs="Arial"/>
          <w:b/>
          <w:sz w:val="24"/>
        </w:rPr>
        <w:t>IBAN</w:t>
      </w:r>
      <w:r w:rsidR="00F734B5">
        <w:rPr>
          <w:rFonts w:ascii="Arial" w:hAnsi="Arial" w:cs="Arial"/>
          <w:b/>
          <w:sz w:val="24"/>
        </w:rPr>
        <w:t>ESE</w:t>
      </w:r>
      <w:r>
        <w:rPr>
          <w:rFonts w:ascii="Arial" w:hAnsi="Arial" w:cs="Arial"/>
          <w:b/>
          <w:sz w:val="24"/>
        </w:rPr>
        <w:t xml:space="preserve"> </w:t>
      </w:r>
      <w:r w:rsidRPr="00F45C35">
        <w:rPr>
          <w:rFonts w:ascii="Arial" w:hAnsi="Arial" w:cs="Arial"/>
          <w:b/>
          <w:sz w:val="24"/>
        </w:rPr>
        <w:t xml:space="preserve">E </w:t>
      </w:r>
      <w:r w:rsidR="00F734B5">
        <w:rPr>
          <w:rFonts w:ascii="Arial" w:hAnsi="Arial" w:cs="Arial"/>
          <w:b/>
          <w:sz w:val="24"/>
        </w:rPr>
        <w:t xml:space="preserve">LE </w:t>
      </w:r>
      <w:r>
        <w:rPr>
          <w:rFonts w:ascii="Arial" w:hAnsi="Arial" w:cs="Arial"/>
          <w:b/>
          <w:sz w:val="24"/>
        </w:rPr>
        <w:t>OPPORTUNITA’ PER LE AZIENDE VICENTINE</w:t>
      </w:r>
      <w:r w:rsidRPr="00F45C35">
        <w:rPr>
          <w:rFonts w:ascii="Arial" w:hAnsi="Arial" w:cs="Arial"/>
          <w:b/>
          <w:sz w:val="24"/>
        </w:rPr>
        <w:t xml:space="preserve"> “</w:t>
      </w:r>
    </w:p>
    <w:p w:rsidR="00C736CA" w:rsidRPr="00175106" w:rsidRDefault="00C736CA" w:rsidP="00981ED3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Giovedì  12 settembre </w:t>
      </w:r>
      <w:r w:rsidRPr="00BE1F87">
        <w:rPr>
          <w:rFonts w:ascii="Arial" w:eastAsia="Times New Roman" w:hAnsi="Arial" w:cs="Arial"/>
          <w:b/>
          <w:lang w:eastAsia="it-IT"/>
        </w:rPr>
        <w:t xml:space="preserve"> 2019</w:t>
      </w:r>
      <w:r>
        <w:rPr>
          <w:rFonts w:ascii="Arial" w:eastAsia="Times New Roman" w:hAnsi="Arial" w:cs="Arial"/>
          <w:b/>
          <w:lang w:eastAsia="it-IT"/>
        </w:rPr>
        <w:t>, ore 9</w:t>
      </w:r>
      <w:r w:rsidRPr="00175106">
        <w:rPr>
          <w:rFonts w:ascii="Arial" w:eastAsia="Times New Roman" w:hAnsi="Arial" w:cs="Arial"/>
          <w:b/>
          <w:lang w:eastAsia="it-IT"/>
        </w:rPr>
        <w:t>:</w:t>
      </w:r>
      <w:r>
        <w:rPr>
          <w:rFonts w:ascii="Arial" w:eastAsia="Times New Roman" w:hAnsi="Arial" w:cs="Arial"/>
          <w:b/>
          <w:lang w:eastAsia="it-IT"/>
        </w:rPr>
        <w:t>15</w:t>
      </w:r>
    </w:p>
    <w:p w:rsidR="00C736CA" w:rsidRPr="00C155C9" w:rsidRDefault="00C736CA" w:rsidP="00C736CA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left="851" w:hanging="851"/>
        <w:jc w:val="center"/>
        <w:rPr>
          <w:rFonts w:ascii="Arial" w:eastAsia="Times New Roman" w:hAnsi="Arial" w:cs="Arial"/>
          <w:lang w:eastAsia="it-IT"/>
        </w:rPr>
      </w:pPr>
      <w:r w:rsidRPr="00C155C9">
        <w:rPr>
          <w:rFonts w:ascii="Arial" w:eastAsia="Times New Roman" w:hAnsi="Arial" w:cs="Arial"/>
          <w:lang w:eastAsia="it-IT"/>
        </w:rPr>
        <w:t>Camera di Commercio di Vicenza</w:t>
      </w:r>
      <w:r w:rsidR="00FD5907" w:rsidRPr="00C155C9">
        <w:rPr>
          <w:rFonts w:ascii="Arial" w:eastAsia="Times New Roman" w:hAnsi="Arial" w:cs="Arial"/>
          <w:lang w:eastAsia="it-IT"/>
        </w:rPr>
        <w:t>, Sala 3 Piano Terra</w:t>
      </w:r>
      <w:r w:rsidRPr="00C155C9">
        <w:rPr>
          <w:rFonts w:ascii="Arial" w:eastAsia="Times New Roman" w:hAnsi="Arial" w:cs="Arial"/>
          <w:lang w:eastAsia="it-IT"/>
        </w:rPr>
        <w:t xml:space="preserve"> </w:t>
      </w:r>
    </w:p>
    <w:p w:rsidR="00C736CA" w:rsidRDefault="00C736CA" w:rsidP="00C736CA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Via Eugenio Montale 27</w:t>
      </w:r>
    </w:p>
    <w:p w:rsidR="00C736CA" w:rsidRPr="00175106" w:rsidRDefault="00C736CA" w:rsidP="00C6036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r w:rsidRPr="00175106">
        <w:rPr>
          <w:rFonts w:ascii="Arial" w:eastAsia="Times New Roman" w:hAnsi="Arial" w:cs="Arial"/>
          <w:b/>
          <w:color w:val="000000"/>
          <w:lang w:eastAsia="it-IT"/>
        </w:rPr>
        <w:t>Programma</w:t>
      </w:r>
    </w:p>
    <w:p w:rsidR="00C736CA" w:rsidRPr="00175106" w:rsidRDefault="00C736CA" w:rsidP="00C736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Arial" w:eastAsia="Times New Roman" w:hAnsi="Arial" w:cs="Arial"/>
          <w:b/>
          <w:lang w:eastAsia="it-IT"/>
        </w:rPr>
      </w:pPr>
    </w:p>
    <w:p w:rsidR="00C736CA" w:rsidRPr="00175106" w:rsidRDefault="00C736CA" w:rsidP="00C736C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C736CA" w:rsidRPr="00DC1077" w:rsidRDefault="00C736CA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i/>
          <w:color w:val="000000"/>
          <w:lang w:eastAsia="it-IT"/>
        </w:rPr>
      </w:pPr>
      <w:r w:rsidRPr="00DC1077">
        <w:rPr>
          <w:rFonts w:ascii="Arial" w:eastAsia="Times New Roman" w:hAnsi="Arial" w:cs="Arial"/>
          <w:i/>
          <w:color w:val="000000"/>
          <w:lang w:eastAsia="it-IT"/>
        </w:rPr>
        <w:t xml:space="preserve">ore </w:t>
      </w:r>
      <w:r>
        <w:rPr>
          <w:rFonts w:ascii="Arial" w:eastAsia="Times New Roman" w:hAnsi="Arial" w:cs="Arial"/>
          <w:i/>
          <w:color w:val="000000"/>
          <w:lang w:eastAsia="it-IT"/>
        </w:rPr>
        <w:t>09:15</w:t>
      </w:r>
      <w:r>
        <w:rPr>
          <w:rFonts w:ascii="Arial" w:eastAsia="Times New Roman" w:hAnsi="Arial" w:cs="Arial"/>
          <w:i/>
          <w:color w:val="000000"/>
          <w:lang w:eastAsia="it-IT"/>
        </w:rPr>
        <w:tab/>
        <w:t xml:space="preserve">Registrazione </w:t>
      </w:r>
      <w:r w:rsidRPr="00DC1077">
        <w:rPr>
          <w:rFonts w:ascii="Arial" w:eastAsia="Times New Roman" w:hAnsi="Arial" w:cs="Arial"/>
          <w:i/>
          <w:color w:val="000000"/>
          <w:lang w:eastAsia="it-IT"/>
        </w:rPr>
        <w:t>partecipanti</w:t>
      </w:r>
    </w:p>
    <w:p w:rsidR="00C736CA" w:rsidRPr="00DC1077" w:rsidRDefault="00C736CA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i/>
          <w:color w:val="000000"/>
          <w:lang w:eastAsia="it-IT"/>
        </w:rPr>
      </w:pPr>
    </w:p>
    <w:p w:rsidR="00C736CA" w:rsidRPr="00DC1077" w:rsidRDefault="00C736CA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i/>
          <w:color w:val="000000"/>
          <w:lang w:eastAsia="it-IT"/>
        </w:rPr>
      </w:pPr>
      <w:r w:rsidRPr="00DC1077">
        <w:rPr>
          <w:rFonts w:ascii="Arial" w:eastAsia="Times New Roman" w:hAnsi="Arial" w:cs="Arial"/>
          <w:i/>
          <w:color w:val="000000"/>
          <w:lang w:eastAsia="it-IT"/>
        </w:rPr>
        <w:t xml:space="preserve">ore </w:t>
      </w:r>
      <w:r>
        <w:rPr>
          <w:rFonts w:ascii="Arial" w:eastAsia="Times New Roman" w:hAnsi="Arial" w:cs="Arial"/>
          <w:i/>
          <w:color w:val="000000"/>
          <w:lang w:eastAsia="it-IT"/>
        </w:rPr>
        <w:t>09:30</w:t>
      </w:r>
      <w:r>
        <w:rPr>
          <w:rFonts w:ascii="Arial" w:eastAsia="Times New Roman" w:hAnsi="Arial" w:cs="Arial"/>
          <w:i/>
          <w:color w:val="000000"/>
          <w:lang w:eastAsia="it-IT"/>
        </w:rPr>
        <w:tab/>
        <w:t xml:space="preserve">Apertura dei </w:t>
      </w:r>
      <w:r w:rsidRPr="00DC1077">
        <w:rPr>
          <w:rFonts w:ascii="Arial" w:eastAsia="Times New Roman" w:hAnsi="Arial" w:cs="Arial"/>
          <w:i/>
          <w:color w:val="000000"/>
          <w:lang w:eastAsia="it-IT"/>
        </w:rPr>
        <w:t xml:space="preserve">lavori </w:t>
      </w:r>
    </w:p>
    <w:p w:rsidR="00C736CA" w:rsidRDefault="00C736CA" w:rsidP="00C736CA">
      <w:pPr>
        <w:tabs>
          <w:tab w:val="left" w:pos="1276"/>
        </w:tabs>
        <w:spacing w:after="120" w:line="240" w:lineRule="auto"/>
        <w:ind w:left="1276" w:right="-143"/>
        <w:rPr>
          <w:rFonts w:ascii="Arial" w:eastAsia="Times New Roman" w:hAnsi="Arial" w:cs="Arial"/>
          <w:iCs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>Saluti istituzionali di Made in Vicenza – Azienda Speciale della Camera di Commercio di Vicenza</w:t>
      </w:r>
    </w:p>
    <w:p w:rsidR="00C736CA" w:rsidRPr="00DC1077" w:rsidRDefault="00C736CA" w:rsidP="00C736CA">
      <w:pPr>
        <w:tabs>
          <w:tab w:val="left" w:pos="1276"/>
        </w:tabs>
        <w:spacing w:after="120" w:line="240" w:lineRule="auto"/>
        <w:ind w:left="1276" w:right="-143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C736CA" w:rsidRPr="00BD3FF4" w:rsidRDefault="00C736CA" w:rsidP="00C736CA">
      <w:pPr>
        <w:tabs>
          <w:tab w:val="left" w:pos="1276"/>
        </w:tabs>
        <w:spacing w:after="120" w:line="240" w:lineRule="auto"/>
        <w:ind w:left="1276" w:right="-143" w:hanging="1276"/>
        <w:rPr>
          <w:rFonts w:ascii="Arial" w:eastAsia="Times New Roman" w:hAnsi="Arial" w:cs="Arial"/>
          <w:i/>
          <w:color w:val="000000"/>
          <w:lang w:eastAsia="it-IT"/>
        </w:rPr>
      </w:pPr>
      <w:r w:rsidRPr="00DC1077">
        <w:rPr>
          <w:rFonts w:ascii="Arial" w:eastAsia="Times New Roman" w:hAnsi="Arial" w:cs="Arial"/>
          <w:i/>
          <w:color w:val="000000"/>
          <w:lang w:eastAsia="it-IT"/>
        </w:rPr>
        <w:t xml:space="preserve">ore </w:t>
      </w:r>
      <w:r>
        <w:rPr>
          <w:rFonts w:ascii="Arial" w:eastAsia="Times New Roman" w:hAnsi="Arial" w:cs="Arial"/>
          <w:i/>
          <w:color w:val="000000"/>
          <w:lang w:eastAsia="it-IT"/>
        </w:rPr>
        <w:t>09</w:t>
      </w:r>
      <w:r w:rsidRPr="00DC1077">
        <w:rPr>
          <w:rFonts w:ascii="Arial" w:eastAsia="Times New Roman" w:hAnsi="Arial" w:cs="Arial"/>
          <w:i/>
          <w:color w:val="000000"/>
          <w:lang w:eastAsia="it-IT"/>
        </w:rPr>
        <w:t>:</w:t>
      </w:r>
      <w:r>
        <w:rPr>
          <w:rFonts w:ascii="Arial" w:eastAsia="Times New Roman" w:hAnsi="Arial" w:cs="Arial"/>
          <w:i/>
          <w:color w:val="000000"/>
          <w:lang w:eastAsia="it-IT"/>
        </w:rPr>
        <w:t>40</w:t>
      </w:r>
      <w:r w:rsidRPr="00DC1077">
        <w:rPr>
          <w:rFonts w:ascii="Arial" w:eastAsia="Times New Roman" w:hAnsi="Arial" w:cs="Arial"/>
          <w:i/>
          <w:color w:val="000000"/>
          <w:lang w:eastAsia="it-IT"/>
        </w:rPr>
        <w:tab/>
      </w:r>
      <w:r>
        <w:rPr>
          <w:rFonts w:ascii="Arial" w:eastAsia="Times New Roman" w:hAnsi="Arial" w:cs="Arial"/>
          <w:i/>
          <w:color w:val="000000"/>
          <w:lang w:eastAsia="it-IT"/>
        </w:rPr>
        <w:t>Presentazione del mercato libanese e opportunità per le aziende vicentine</w:t>
      </w:r>
      <w:r w:rsidR="00C155C9">
        <w:rPr>
          <w:rFonts w:ascii="Arial" w:eastAsia="Times New Roman" w:hAnsi="Arial" w:cs="Arial"/>
          <w:i/>
          <w:color w:val="000000"/>
          <w:lang w:eastAsia="it-IT"/>
        </w:rPr>
        <w:t>.</w:t>
      </w:r>
    </w:p>
    <w:p w:rsidR="00C736CA" w:rsidRDefault="00C736CA" w:rsidP="00C736CA">
      <w:pPr>
        <w:spacing w:line="240" w:lineRule="auto"/>
        <w:ind w:left="1276" w:hanging="1276"/>
        <w:rPr>
          <w:rFonts w:ascii="Arial" w:eastAsia="Times New Roman" w:hAnsi="Arial" w:cs="Arial"/>
          <w:color w:val="000000"/>
          <w:lang w:eastAsia="it-IT"/>
        </w:rPr>
      </w:pPr>
      <w:r w:rsidRPr="00BD3FF4">
        <w:rPr>
          <w:rFonts w:ascii="Arial" w:eastAsia="Times New Roman" w:hAnsi="Arial" w:cs="Arial"/>
          <w:b/>
          <w:color w:val="000000"/>
          <w:lang w:eastAsia="it-IT"/>
        </w:rPr>
        <w:t xml:space="preserve">                    Francesca </w:t>
      </w:r>
      <w:proofErr w:type="spellStart"/>
      <w:r w:rsidRPr="00BD3FF4">
        <w:rPr>
          <w:rFonts w:ascii="Arial" w:eastAsia="Times New Roman" w:hAnsi="Arial" w:cs="Arial"/>
          <w:b/>
          <w:color w:val="000000"/>
          <w:lang w:eastAsia="it-IT"/>
        </w:rPr>
        <w:t>Zadro</w:t>
      </w:r>
      <w:proofErr w:type="spellEnd"/>
      <w:r w:rsidRPr="00BD3FF4">
        <w:rPr>
          <w:rFonts w:ascii="Arial" w:eastAsia="Times New Roman" w:hAnsi="Arial" w:cs="Arial"/>
          <w:b/>
          <w:color w:val="000000"/>
          <w:lang w:eastAsia="it-IT"/>
        </w:rPr>
        <w:t>,</w:t>
      </w:r>
      <w:r w:rsidRPr="00BD3FF4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Pr="00F734B5">
        <w:rPr>
          <w:rFonts w:ascii="Arial" w:eastAsia="Times New Roman" w:hAnsi="Arial" w:cs="Arial"/>
          <w:b/>
          <w:color w:val="000000"/>
          <w:lang w:eastAsia="it-IT"/>
        </w:rPr>
        <w:t xml:space="preserve">Direttrice ICE Beirut – in collegamento </w:t>
      </w:r>
      <w:proofErr w:type="spellStart"/>
      <w:r w:rsidRPr="00F734B5">
        <w:rPr>
          <w:rFonts w:ascii="Arial" w:eastAsia="Times New Roman" w:hAnsi="Arial" w:cs="Arial"/>
          <w:b/>
          <w:color w:val="000000"/>
          <w:lang w:eastAsia="it-IT"/>
        </w:rPr>
        <w:t>skype</w:t>
      </w:r>
      <w:proofErr w:type="spellEnd"/>
    </w:p>
    <w:p w:rsidR="00C60362" w:rsidRDefault="00C60362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color w:val="000000"/>
          <w:lang w:eastAsia="it-IT"/>
        </w:rPr>
      </w:pPr>
    </w:p>
    <w:p w:rsidR="00C736CA" w:rsidRDefault="00C736CA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i/>
          <w:color w:val="000000"/>
          <w:lang w:eastAsia="it-IT"/>
        </w:rPr>
      </w:pPr>
      <w:r w:rsidRPr="00236529">
        <w:rPr>
          <w:rFonts w:ascii="Arial" w:eastAsia="Times New Roman" w:hAnsi="Arial" w:cs="Arial"/>
          <w:i/>
          <w:color w:val="000000"/>
          <w:lang w:eastAsia="it-IT"/>
        </w:rPr>
        <w:t xml:space="preserve">ore </w:t>
      </w:r>
      <w:r w:rsidR="00DF60B4">
        <w:rPr>
          <w:rFonts w:ascii="Arial" w:eastAsia="Times New Roman" w:hAnsi="Arial" w:cs="Arial"/>
          <w:i/>
          <w:color w:val="000000"/>
          <w:lang w:eastAsia="it-IT"/>
        </w:rPr>
        <w:t>10:1</w:t>
      </w:r>
      <w:r>
        <w:rPr>
          <w:rFonts w:ascii="Arial" w:eastAsia="Times New Roman" w:hAnsi="Arial" w:cs="Arial"/>
          <w:i/>
          <w:color w:val="000000"/>
          <w:lang w:eastAsia="it-IT"/>
        </w:rPr>
        <w:t>0</w:t>
      </w:r>
      <w:r w:rsidRPr="00236529">
        <w:rPr>
          <w:rFonts w:ascii="Arial" w:eastAsia="Times New Roman" w:hAnsi="Arial" w:cs="Arial"/>
          <w:i/>
          <w:color w:val="000000"/>
          <w:lang w:eastAsia="it-IT"/>
        </w:rPr>
        <w:tab/>
      </w:r>
      <w:r>
        <w:rPr>
          <w:rFonts w:ascii="Arial" w:eastAsia="Times New Roman" w:hAnsi="Arial" w:cs="Arial"/>
          <w:i/>
          <w:color w:val="000000"/>
          <w:lang w:eastAsia="it-IT"/>
        </w:rPr>
        <w:t xml:space="preserve">Presentazione sul settore Beni di Consumo in generale, con particolare attenzione     </w:t>
      </w:r>
    </w:p>
    <w:p w:rsidR="00C736CA" w:rsidRDefault="00C736CA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i/>
          <w:color w:val="000000"/>
          <w:lang w:eastAsia="it-IT"/>
        </w:rPr>
      </w:pPr>
      <w:r>
        <w:rPr>
          <w:rFonts w:ascii="Arial" w:eastAsia="Times New Roman" w:hAnsi="Arial" w:cs="Arial"/>
          <w:i/>
          <w:color w:val="000000"/>
          <w:lang w:eastAsia="it-IT"/>
        </w:rPr>
        <w:t xml:space="preserve">                     al settore alimentare e agroindustriale.</w:t>
      </w:r>
    </w:p>
    <w:p w:rsidR="00C736CA" w:rsidRPr="00590A2A" w:rsidRDefault="00C736CA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b/>
          <w:color w:val="000000"/>
          <w:lang w:val="en-US" w:eastAsia="it-IT"/>
        </w:rPr>
      </w:pPr>
      <w:r w:rsidRPr="00C155C9">
        <w:rPr>
          <w:rFonts w:ascii="Arial" w:eastAsia="Times New Roman" w:hAnsi="Arial" w:cs="Arial"/>
          <w:i/>
          <w:color w:val="000000"/>
          <w:lang w:val="en-US" w:eastAsia="it-IT"/>
        </w:rPr>
        <w:t xml:space="preserve">                     </w:t>
      </w:r>
      <w:r w:rsidRPr="00590A2A">
        <w:rPr>
          <w:rFonts w:ascii="Arial" w:eastAsia="Times New Roman" w:hAnsi="Arial" w:cs="Arial"/>
          <w:b/>
          <w:color w:val="000000"/>
          <w:lang w:val="en-US" w:eastAsia="it-IT"/>
        </w:rPr>
        <w:t xml:space="preserve">Rebecca </w:t>
      </w:r>
      <w:proofErr w:type="spellStart"/>
      <w:r w:rsidRPr="00590A2A">
        <w:rPr>
          <w:rFonts w:ascii="Arial" w:eastAsia="Times New Roman" w:hAnsi="Arial" w:cs="Arial"/>
          <w:b/>
          <w:color w:val="000000"/>
          <w:lang w:val="en-US" w:eastAsia="it-IT"/>
        </w:rPr>
        <w:t>Kmeid</w:t>
      </w:r>
      <w:proofErr w:type="spellEnd"/>
      <w:r w:rsidR="00573EE6">
        <w:rPr>
          <w:rFonts w:ascii="Arial" w:eastAsia="Times New Roman" w:hAnsi="Arial" w:cs="Arial"/>
          <w:b/>
          <w:color w:val="000000"/>
          <w:lang w:val="en-US" w:eastAsia="it-IT"/>
        </w:rPr>
        <w:t xml:space="preserve">, </w:t>
      </w:r>
      <w:r w:rsidRPr="00590A2A">
        <w:rPr>
          <w:rFonts w:ascii="Arial" w:eastAsia="Times New Roman" w:hAnsi="Arial" w:cs="Arial"/>
          <w:b/>
          <w:color w:val="000000"/>
          <w:lang w:val="en-US" w:eastAsia="it-IT"/>
        </w:rPr>
        <w:t xml:space="preserve">Trade Analyst </w:t>
      </w:r>
      <w:proofErr w:type="spellStart"/>
      <w:r w:rsidRPr="00590A2A">
        <w:rPr>
          <w:rFonts w:ascii="Arial" w:eastAsia="Times New Roman" w:hAnsi="Arial" w:cs="Arial"/>
          <w:b/>
          <w:color w:val="000000"/>
          <w:lang w:val="en-US" w:eastAsia="it-IT"/>
        </w:rPr>
        <w:t>Ufficio</w:t>
      </w:r>
      <w:proofErr w:type="spellEnd"/>
      <w:r w:rsidRPr="00590A2A">
        <w:rPr>
          <w:rFonts w:ascii="Arial" w:eastAsia="Times New Roman" w:hAnsi="Arial" w:cs="Arial"/>
          <w:b/>
          <w:color w:val="000000"/>
          <w:lang w:val="en-US" w:eastAsia="it-IT"/>
        </w:rPr>
        <w:t xml:space="preserve"> I</w:t>
      </w:r>
      <w:r w:rsidR="00C155C9">
        <w:rPr>
          <w:rFonts w:ascii="Arial" w:eastAsia="Times New Roman" w:hAnsi="Arial" w:cs="Arial"/>
          <w:b/>
          <w:color w:val="000000"/>
          <w:lang w:val="en-US" w:eastAsia="it-IT"/>
        </w:rPr>
        <w:t>CE</w:t>
      </w:r>
      <w:r w:rsidRPr="00590A2A">
        <w:rPr>
          <w:rFonts w:ascii="Arial" w:eastAsia="Times New Roman" w:hAnsi="Arial" w:cs="Arial"/>
          <w:b/>
          <w:color w:val="000000"/>
          <w:lang w:val="en-US" w:eastAsia="it-IT"/>
        </w:rPr>
        <w:t xml:space="preserve"> Beirut</w:t>
      </w:r>
    </w:p>
    <w:p w:rsidR="00C736CA" w:rsidRPr="00590A2A" w:rsidRDefault="00C736CA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b/>
          <w:color w:val="000000"/>
          <w:lang w:val="en-US" w:eastAsia="it-IT"/>
        </w:rPr>
      </w:pPr>
    </w:p>
    <w:p w:rsidR="00FD5907" w:rsidRDefault="00C736CA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i/>
          <w:color w:val="000000"/>
          <w:lang w:eastAsia="it-IT"/>
        </w:rPr>
      </w:pPr>
      <w:r w:rsidRPr="00590A2A">
        <w:rPr>
          <w:rFonts w:ascii="Arial" w:eastAsia="Times New Roman" w:hAnsi="Arial" w:cs="Arial"/>
          <w:i/>
          <w:color w:val="000000"/>
          <w:lang w:eastAsia="it-IT"/>
        </w:rPr>
        <w:t>Ore 10:</w:t>
      </w:r>
      <w:r w:rsidR="00DF60B4">
        <w:rPr>
          <w:rFonts w:ascii="Arial" w:eastAsia="Times New Roman" w:hAnsi="Arial" w:cs="Arial"/>
          <w:i/>
          <w:color w:val="000000"/>
          <w:lang w:eastAsia="it-IT"/>
        </w:rPr>
        <w:t>45</w:t>
      </w:r>
      <w:r w:rsidRPr="00590A2A">
        <w:rPr>
          <w:rFonts w:ascii="Arial" w:eastAsia="Times New Roman" w:hAnsi="Arial" w:cs="Arial"/>
          <w:b/>
          <w:color w:val="000000"/>
          <w:lang w:eastAsia="it-IT"/>
        </w:rPr>
        <w:tab/>
      </w:r>
      <w:r w:rsidR="00FD5907" w:rsidRPr="00FD5907">
        <w:rPr>
          <w:rFonts w:ascii="Arial" w:eastAsia="Times New Roman" w:hAnsi="Arial" w:cs="Arial"/>
          <w:i/>
          <w:color w:val="000000"/>
          <w:lang w:eastAsia="it-IT"/>
        </w:rPr>
        <w:t xml:space="preserve">Il mercato libanese nelle principali forme di investimento diretto e indiretto. </w:t>
      </w:r>
      <w:r w:rsidR="00FD5907">
        <w:rPr>
          <w:rFonts w:ascii="Arial" w:eastAsia="Times New Roman" w:hAnsi="Arial" w:cs="Arial"/>
          <w:i/>
          <w:color w:val="000000"/>
          <w:lang w:eastAsia="it-IT"/>
        </w:rPr>
        <w:t xml:space="preserve">Normativa                </w:t>
      </w:r>
    </w:p>
    <w:p w:rsidR="00FD5907" w:rsidRPr="00FD5907" w:rsidRDefault="00FD5907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i/>
          <w:color w:val="000000"/>
          <w:lang w:eastAsia="it-IT"/>
        </w:rPr>
      </w:pPr>
      <w:r>
        <w:rPr>
          <w:rFonts w:ascii="Arial" w:eastAsia="Times New Roman" w:hAnsi="Arial" w:cs="Arial"/>
          <w:i/>
          <w:color w:val="000000"/>
          <w:lang w:eastAsia="it-IT"/>
        </w:rPr>
        <w:t xml:space="preserve">                    legale e fiscale </w:t>
      </w:r>
      <w:r w:rsidRPr="00FD5907">
        <w:rPr>
          <w:rFonts w:ascii="Arial" w:eastAsia="Times New Roman" w:hAnsi="Arial" w:cs="Arial"/>
          <w:i/>
          <w:color w:val="000000"/>
          <w:lang w:eastAsia="it-IT"/>
        </w:rPr>
        <w:t>di riferimento.</w:t>
      </w:r>
    </w:p>
    <w:p w:rsidR="00C736CA" w:rsidRPr="00365619" w:rsidRDefault="00FD5907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b/>
          <w:i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 xml:space="preserve">                    </w:t>
      </w:r>
      <w:r w:rsidR="00C736CA">
        <w:rPr>
          <w:rFonts w:ascii="Arial" w:eastAsia="Times New Roman" w:hAnsi="Arial" w:cs="Arial"/>
          <w:b/>
          <w:color w:val="000000"/>
          <w:lang w:eastAsia="it-IT"/>
        </w:rPr>
        <w:t>Eugenio Bettella</w:t>
      </w:r>
      <w:r w:rsidR="00C736CA" w:rsidRPr="00DC1077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="00C736CA" w:rsidRPr="00365619">
        <w:rPr>
          <w:rFonts w:ascii="Arial" w:eastAsia="Times New Roman" w:hAnsi="Arial" w:cs="Arial"/>
          <w:b/>
          <w:color w:val="000000"/>
          <w:lang w:eastAsia="it-IT"/>
        </w:rPr>
        <w:t>Managing</w:t>
      </w:r>
      <w:proofErr w:type="spellEnd"/>
      <w:r w:rsidR="00C736CA" w:rsidRPr="00365619">
        <w:rPr>
          <w:rFonts w:ascii="Arial" w:eastAsia="Times New Roman" w:hAnsi="Arial" w:cs="Arial"/>
          <w:b/>
          <w:color w:val="000000"/>
          <w:lang w:eastAsia="it-IT"/>
        </w:rPr>
        <w:t xml:space="preserve"> Partner, Studio legale </w:t>
      </w:r>
      <w:proofErr w:type="spellStart"/>
      <w:r w:rsidR="00C736CA" w:rsidRPr="00365619">
        <w:rPr>
          <w:rFonts w:ascii="Arial" w:eastAsia="Times New Roman" w:hAnsi="Arial" w:cs="Arial"/>
          <w:b/>
          <w:color w:val="000000"/>
          <w:lang w:eastAsia="it-IT"/>
        </w:rPr>
        <w:t>Rödl</w:t>
      </w:r>
      <w:proofErr w:type="spellEnd"/>
      <w:r w:rsidR="00C736CA" w:rsidRPr="00365619">
        <w:rPr>
          <w:rFonts w:ascii="Arial" w:eastAsia="Times New Roman" w:hAnsi="Arial" w:cs="Arial"/>
          <w:b/>
          <w:color w:val="000000"/>
          <w:lang w:eastAsia="it-IT"/>
        </w:rPr>
        <w:t xml:space="preserve"> &amp; Partner, Padova </w:t>
      </w:r>
    </w:p>
    <w:p w:rsidR="00C736CA" w:rsidRPr="00365619" w:rsidRDefault="00C736CA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b/>
          <w:i/>
          <w:color w:val="000000"/>
          <w:lang w:eastAsia="it-IT"/>
        </w:rPr>
      </w:pPr>
    </w:p>
    <w:p w:rsidR="00C736CA" w:rsidRDefault="00C736CA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i/>
          <w:color w:val="000000"/>
          <w:lang w:eastAsia="it-IT"/>
        </w:rPr>
      </w:pPr>
      <w:r>
        <w:rPr>
          <w:rFonts w:ascii="Arial" w:eastAsia="Times New Roman" w:hAnsi="Arial" w:cs="Arial"/>
          <w:i/>
          <w:color w:val="000000"/>
          <w:lang w:eastAsia="it-IT"/>
        </w:rPr>
        <w:t>ore 11:</w:t>
      </w:r>
      <w:r w:rsidR="00DF60B4">
        <w:rPr>
          <w:rFonts w:ascii="Arial" w:eastAsia="Times New Roman" w:hAnsi="Arial" w:cs="Arial"/>
          <w:i/>
          <w:color w:val="000000"/>
          <w:lang w:eastAsia="it-IT"/>
        </w:rPr>
        <w:t>20</w:t>
      </w:r>
      <w:r>
        <w:rPr>
          <w:rFonts w:ascii="Arial" w:eastAsia="Times New Roman" w:hAnsi="Arial" w:cs="Arial"/>
          <w:i/>
          <w:color w:val="000000"/>
          <w:lang w:eastAsia="it-IT"/>
        </w:rPr>
        <w:tab/>
        <w:t>Domande e risposte</w:t>
      </w:r>
      <w:r w:rsidR="00FD5907">
        <w:rPr>
          <w:rFonts w:ascii="Arial" w:eastAsia="Times New Roman" w:hAnsi="Arial" w:cs="Arial"/>
          <w:i/>
          <w:color w:val="000000"/>
          <w:lang w:eastAsia="it-IT"/>
        </w:rPr>
        <w:t xml:space="preserve"> e conclusione dei lavori.</w:t>
      </w:r>
    </w:p>
    <w:p w:rsidR="00C736CA" w:rsidRPr="00DC1077" w:rsidRDefault="00C736CA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i/>
          <w:color w:val="000000"/>
          <w:lang w:eastAsia="it-IT"/>
        </w:rPr>
      </w:pPr>
    </w:p>
    <w:p w:rsidR="004E1FBE" w:rsidRDefault="00FD5907" w:rsidP="00C460BD">
      <w:pPr>
        <w:tabs>
          <w:tab w:val="left" w:pos="1276"/>
        </w:tabs>
        <w:spacing w:after="120" w:line="240" w:lineRule="auto"/>
        <w:ind w:right="-143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i/>
          <w:color w:val="000000"/>
          <w:lang w:eastAsia="it-IT"/>
        </w:rPr>
        <w:t xml:space="preserve">Dalle </w:t>
      </w:r>
      <w:r w:rsidR="00C736CA" w:rsidRPr="00DC1077">
        <w:rPr>
          <w:rFonts w:ascii="Arial" w:eastAsia="Times New Roman" w:hAnsi="Arial" w:cs="Arial"/>
          <w:i/>
          <w:color w:val="000000"/>
          <w:lang w:eastAsia="it-IT"/>
        </w:rPr>
        <w:t>ore 1</w:t>
      </w:r>
      <w:r w:rsidR="00C736CA">
        <w:rPr>
          <w:rFonts w:ascii="Arial" w:eastAsia="Times New Roman" w:hAnsi="Arial" w:cs="Arial"/>
          <w:i/>
          <w:color w:val="000000"/>
          <w:lang w:eastAsia="it-IT"/>
        </w:rPr>
        <w:t>1</w:t>
      </w:r>
      <w:r w:rsidR="00C736CA" w:rsidRPr="00DC1077">
        <w:rPr>
          <w:rFonts w:ascii="Arial" w:eastAsia="Times New Roman" w:hAnsi="Arial" w:cs="Arial"/>
          <w:i/>
          <w:color w:val="000000"/>
          <w:lang w:eastAsia="it-IT"/>
        </w:rPr>
        <w:t>:</w:t>
      </w:r>
      <w:r w:rsidR="00DF60B4">
        <w:rPr>
          <w:rFonts w:ascii="Arial" w:eastAsia="Times New Roman" w:hAnsi="Arial" w:cs="Arial"/>
          <w:i/>
          <w:color w:val="000000"/>
          <w:lang w:eastAsia="it-IT"/>
        </w:rPr>
        <w:t>45</w:t>
      </w:r>
      <w:r>
        <w:rPr>
          <w:rFonts w:ascii="Arial" w:eastAsia="Times New Roman" w:hAnsi="Arial" w:cs="Arial"/>
          <w:i/>
          <w:color w:val="000000"/>
          <w:lang w:eastAsia="it-IT"/>
        </w:rPr>
        <w:t xml:space="preserve">: </w:t>
      </w:r>
      <w:r w:rsidR="00C736CA" w:rsidRPr="00C460BD">
        <w:rPr>
          <w:rFonts w:ascii="Arial" w:eastAsia="Times New Roman" w:hAnsi="Arial" w:cs="Arial"/>
          <w:color w:val="000000"/>
          <w:lang w:eastAsia="it-IT"/>
        </w:rPr>
        <w:t xml:space="preserve"> incontri individuali </w:t>
      </w:r>
      <w:r w:rsidR="00C460BD" w:rsidRPr="00C460BD">
        <w:rPr>
          <w:rFonts w:ascii="Arial" w:eastAsia="Times New Roman" w:hAnsi="Arial" w:cs="Arial"/>
          <w:color w:val="000000"/>
          <w:lang w:eastAsia="it-IT"/>
        </w:rPr>
        <w:t xml:space="preserve">con la </w:t>
      </w:r>
      <w:proofErr w:type="spellStart"/>
      <w:r w:rsidR="00C460BD" w:rsidRPr="00C460BD">
        <w:rPr>
          <w:rFonts w:ascii="Arial" w:eastAsia="Times New Roman" w:hAnsi="Arial" w:cs="Arial"/>
          <w:color w:val="000000"/>
          <w:lang w:eastAsia="it-IT"/>
        </w:rPr>
        <w:t>Trade</w:t>
      </w:r>
      <w:proofErr w:type="spellEnd"/>
      <w:r w:rsidR="00C460BD" w:rsidRPr="00C460BD">
        <w:rPr>
          <w:rFonts w:ascii="Arial" w:eastAsia="Times New Roman" w:hAnsi="Arial" w:cs="Arial"/>
          <w:color w:val="000000"/>
          <w:lang w:eastAsia="it-IT"/>
        </w:rPr>
        <w:t xml:space="preserve"> Analyst dell’</w:t>
      </w:r>
      <w:r w:rsidR="004E1FBE">
        <w:rPr>
          <w:rFonts w:ascii="Arial" w:eastAsia="Times New Roman" w:hAnsi="Arial" w:cs="Arial"/>
          <w:color w:val="000000"/>
          <w:lang w:eastAsia="it-IT"/>
        </w:rPr>
        <w:t xml:space="preserve">ufficio </w:t>
      </w:r>
      <w:r w:rsidR="00C460BD" w:rsidRPr="00C460BD">
        <w:rPr>
          <w:rFonts w:ascii="Arial" w:eastAsia="Times New Roman" w:hAnsi="Arial" w:cs="Arial"/>
          <w:color w:val="000000"/>
          <w:lang w:eastAsia="it-IT"/>
        </w:rPr>
        <w:t xml:space="preserve">ICE Beirut per le aziende </w:t>
      </w:r>
      <w:r w:rsidR="00C736CA" w:rsidRPr="00C460BD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C460BD" w:rsidRPr="00C460BD" w:rsidRDefault="004E1FBE" w:rsidP="00C460BD">
      <w:pPr>
        <w:tabs>
          <w:tab w:val="left" w:pos="1276"/>
        </w:tabs>
        <w:spacing w:after="120" w:line="240" w:lineRule="auto"/>
        <w:ind w:right="-143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              </w:t>
      </w:r>
      <w:r w:rsidR="00C736CA" w:rsidRPr="00C460BD">
        <w:rPr>
          <w:rFonts w:ascii="Arial" w:eastAsia="Times New Roman" w:hAnsi="Arial" w:cs="Arial"/>
          <w:color w:val="000000"/>
          <w:lang w:eastAsia="it-IT"/>
        </w:rPr>
        <w:t xml:space="preserve">del settore agroindustriale e </w:t>
      </w:r>
      <w:r w:rsidR="00C460BD" w:rsidRPr="00C460B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C736CA" w:rsidRPr="00C460BD">
        <w:rPr>
          <w:rFonts w:ascii="Arial" w:eastAsia="Times New Roman" w:hAnsi="Arial" w:cs="Arial"/>
          <w:color w:val="000000"/>
          <w:lang w:eastAsia="it-IT"/>
        </w:rPr>
        <w:t>alimentare</w:t>
      </w:r>
      <w:bookmarkStart w:id="0" w:name="_GoBack"/>
      <w:bookmarkEnd w:id="0"/>
      <w:r w:rsidR="0036481E" w:rsidRPr="00C460B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C460BD" w:rsidRPr="00C460BD">
        <w:rPr>
          <w:rFonts w:ascii="Arial" w:eastAsia="Times New Roman" w:hAnsi="Arial" w:cs="Arial"/>
          <w:color w:val="000000"/>
          <w:lang w:eastAsia="it-IT"/>
        </w:rPr>
        <w:t>(</w:t>
      </w:r>
      <w:r w:rsidR="0036481E" w:rsidRPr="00C460BD">
        <w:rPr>
          <w:rFonts w:ascii="Arial" w:eastAsia="Times New Roman" w:hAnsi="Arial" w:cs="Arial"/>
          <w:color w:val="000000"/>
          <w:lang w:eastAsia="it-IT"/>
        </w:rPr>
        <w:t>previa r</w:t>
      </w:r>
      <w:r w:rsidR="00C460BD" w:rsidRPr="00C460BD">
        <w:rPr>
          <w:rFonts w:ascii="Arial" w:eastAsia="Times New Roman" w:hAnsi="Arial" w:cs="Arial"/>
          <w:color w:val="000000"/>
          <w:lang w:eastAsia="it-IT"/>
        </w:rPr>
        <w:t xml:space="preserve">ichiesta al momento della conferma di   </w:t>
      </w:r>
    </w:p>
    <w:p w:rsidR="00C736CA" w:rsidRPr="00C460BD" w:rsidRDefault="00C460BD" w:rsidP="00C460BD">
      <w:pPr>
        <w:tabs>
          <w:tab w:val="left" w:pos="1276"/>
        </w:tabs>
        <w:spacing w:after="120" w:line="240" w:lineRule="auto"/>
        <w:ind w:right="-143"/>
        <w:jc w:val="both"/>
        <w:rPr>
          <w:rFonts w:ascii="Arial" w:eastAsia="Times New Roman" w:hAnsi="Arial" w:cs="Arial"/>
          <w:color w:val="000000"/>
          <w:lang w:eastAsia="it-IT"/>
        </w:rPr>
      </w:pPr>
      <w:r w:rsidRPr="00C460BD">
        <w:rPr>
          <w:rFonts w:ascii="Arial" w:eastAsia="Times New Roman" w:hAnsi="Arial" w:cs="Arial"/>
          <w:color w:val="000000"/>
          <w:lang w:eastAsia="it-IT"/>
        </w:rPr>
        <w:t xml:space="preserve">                    partecipazione).</w:t>
      </w:r>
    </w:p>
    <w:p w:rsidR="00C736CA" w:rsidRDefault="00C736CA" w:rsidP="00C736CA">
      <w:pPr>
        <w:tabs>
          <w:tab w:val="left" w:pos="1276"/>
        </w:tabs>
        <w:spacing w:after="120" w:line="240" w:lineRule="auto"/>
        <w:ind w:right="-143"/>
        <w:rPr>
          <w:rFonts w:ascii="Arial" w:eastAsia="Times New Roman" w:hAnsi="Arial" w:cs="Arial"/>
          <w:i/>
          <w:color w:val="000000"/>
          <w:lang w:eastAsia="it-IT"/>
        </w:rPr>
      </w:pPr>
    </w:p>
    <w:sectPr w:rsidR="00C73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CA"/>
    <w:rsid w:val="00065DD0"/>
    <w:rsid w:val="000A6E4D"/>
    <w:rsid w:val="0035126D"/>
    <w:rsid w:val="0036481E"/>
    <w:rsid w:val="00365619"/>
    <w:rsid w:val="00382AB3"/>
    <w:rsid w:val="004E1FBE"/>
    <w:rsid w:val="00573EE6"/>
    <w:rsid w:val="00664B3D"/>
    <w:rsid w:val="00682B1F"/>
    <w:rsid w:val="006A20C5"/>
    <w:rsid w:val="00981ED3"/>
    <w:rsid w:val="00B47D7E"/>
    <w:rsid w:val="00C155C9"/>
    <w:rsid w:val="00C460BD"/>
    <w:rsid w:val="00C60362"/>
    <w:rsid w:val="00C736CA"/>
    <w:rsid w:val="00DF60B4"/>
    <w:rsid w:val="00E733B6"/>
    <w:rsid w:val="00EF650E"/>
    <w:rsid w:val="00F734B5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6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6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9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9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2698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5204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2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68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49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7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67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895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5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30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4787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469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291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794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905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1761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8242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3551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432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043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1193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684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3944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21278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171485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1248440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26467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22649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443756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539253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8844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34452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27294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04744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29613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371204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758660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478727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80504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907197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486712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014501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9106704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Made in Vicenza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Germaine Barreto</dc:creator>
  <cp:lastModifiedBy>Germaine Barreto</cp:lastModifiedBy>
  <cp:revision>18</cp:revision>
  <cp:lastPrinted>2019-09-02T11:51:00Z</cp:lastPrinted>
  <dcterms:created xsi:type="dcterms:W3CDTF">2019-08-28T13:05:00Z</dcterms:created>
  <dcterms:modified xsi:type="dcterms:W3CDTF">2019-09-02T11:55:00Z</dcterms:modified>
</cp:coreProperties>
</file>