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846" w:rsidRPr="00B61846" w:rsidRDefault="00B61846" w:rsidP="00B61846">
      <w:pPr>
        <w:spacing w:after="120"/>
        <w:ind w:right="284"/>
        <w:jc w:val="center"/>
        <w:rPr>
          <w:rFonts w:ascii="Arial" w:eastAsia="Calibri" w:hAnsi="Arial" w:cs="Arial"/>
          <w:b/>
          <w:sz w:val="22"/>
          <w:szCs w:val="22"/>
        </w:rPr>
      </w:pP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 xml:space="preserve">Allegato 1 - </w:t>
      </w:r>
      <w:r w:rsidRPr="00B61846">
        <w:rPr>
          <w:rFonts w:ascii="Arial" w:eastAsia="Calibri" w:hAnsi="Arial" w:cs="Arial"/>
          <w:b/>
          <w:sz w:val="22"/>
          <w:szCs w:val="22"/>
        </w:rPr>
        <w:t xml:space="preserve">Informazioni necessarie per </w:t>
      </w:r>
      <w:r w:rsidR="00B10C68">
        <w:rPr>
          <w:rFonts w:ascii="Arial" w:eastAsia="Calibri" w:hAnsi="Arial" w:cs="Arial"/>
          <w:b/>
          <w:sz w:val="22"/>
          <w:szCs w:val="22"/>
        </w:rPr>
        <w:t>partecipare alla selezione per i</w:t>
      </w:r>
      <w:r w:rsidRPr="00B61846">
        <w:rPr>
          <w:rFonts w:ascii="Arial" w:eastAsia="Calibri" w:hAnsi="Arial" w:cs="Arial"/>
          <w:b/>
          <w:sz w:val="22"/>
          <w:szCs w:val="22"/>
        </w:rPr>
        <w:t>l fashion film</w:t>
      </w:r>
    </w:p>
    <w:p w:rsidR="00B61846" w:rsidRPr="00B61846" w:rsidRDefault="00B61846" w:rsidP="00B61846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B61846">
        <w:rPr>
          <w:rFonts w:ascii="Arial" w:eastAsia="Calibri" w:hAnsi="Arial" w:cs="Arial"/>
          <w:b/>
          <w:sz w:val="28"/>
          <w:szCs w:val="28"/>
        </w:rPr>
        <w:t xml:space="preserve">Seconda edizione di </w:t>
      </w:r>
      <w:r w:rsidRPr="00EB0FD6">
        <w:rPr>
          <w:rFonts w:ascii="Arial" w:eastAsia="Calibri" w:hAnsi="Arial" w:cs="Arial"/>
          <w:b/>
          <w:sz w:val="28"/>
          <w:szCs w:val="28"/>
        </w:rPr>
        <w:t xml:space="preserve">“Style </w:t>
      </w:r>
      <w:proofErr w:type="spellStart"/>
      <w:r w:rsidRPr="00EB0FD6">
        <w:rPr>
          <w:rFonts w:ascii="Arial" w:eastAsia="Calibri" w:hAnsi="Arial" w:cs="Arial"/>
          <w:b/>
          <w:sz w:val="28"/>
          <w:szCs w:val="28"/>
        </w:rPr>
        <w:t>Routes</w:t>
      </w:r>
      <w:proofErr w:type="spellEnd"/>
      <w:r w:rsidRPr="00EB0FD6">
        <w:rPr>
          <w:rFonts w:ascii="Arial" w:eastAsia="Calibri" w:hAnsi="Arial" w:cs="Arial"/>
          <w:b/>
          <w:sz w:val="28"/>
          <w:szCs w:val="28"/>
        </w:rPr>
        <w:t xml:space="preserve"> to Shanghai”</w:t>
      </w:r>
    </w:p>
    <w:p w:rsidR="00B61846" w:rsidRPr="00B61846" w:rsidRDefault="00B61846" w:rsidP="00B61846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  <w:r w:rsidRPr="00B61846">
        <w:rPr>
          <w:rFonts w:ascii="Arial" w:eastAsia="Calibri" w:hAnsi="Arial" w:cs="Arial"/>
          <w:b/>
          <w:sz w:val="22"/>
          <w:szCs w:val="22"/>
        </w:rPr>
        <w:t xml:space="preserve">Shanghai, </w:t>
      </w:r>
      <w:r w:rsidRPr="00826E27">
        <w:rPr>
          <w:rFonts w:ascii="Arial" w:eastAsia="Calibri" w:hAnsi="Arial" w:cs="Arial"/>
          <w:b/>
          <w:sz w:val="22"/>
          <w:szCs w:val="22"/>
        </w:rPr>
        <w:t>12 - 14 ottobre 2018</w:t>
      </w:r>
    </w:p>
    <w:p w:rsidR="00B61846" w:rsidRPr="00B61846" w:rsidRDefault="00B61846" w:rsidP="00B61846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</w:p>
    <w:p w:rsidR="00B61846" w:rsidRPr="00B61846" w:rsidRDefault="00B61846" w:rsidP="00B61846">
      <w:pPr>
        <w:spacing w:after="120"/>
        <w:jc w:val="center"/>
        <w:rPr>
          <w:rFonts w:ascii="Arial" w:eastAsia="Calibri" w:hAnsi="Arial" w:cs="Arial"/>
          <w:b/>
          <w:sz w:val="22"/>
          <w:szCs w:val="22"/>
        </w:rPr>
      </w:pPr>
      <w:r w:rsidRPr="00B61846">
        <w:rPr>
          <w:rFonts w:ascii="Arial" w:eastAsia="Calibri" w:hAnsi="Arial" w:cs="Arial"/>
          <w:b/>
          <w:sz w:val="22"/>
          <w:szCs w:val="22"/>
        </w:rPr>
        <w:t>Progetto “</w:t>
      </w:r>
      <w:proofErr w:type="spellStart"/>
      <w:r w:rsidRPr="00B61846">
        <w:rPr>
          <w:rFonts w:ascii="Arial" w:eastAsia="Calibri" w:hAnsi="Arial" w:cs="Arial"/>
          <w:b/>
          <w:sz w:val="22"/>
          <w:szCs w:val="22"/>
        </w:rPr>
        <w:t>Italian</w:t>
      </w:r>
      <w:proofErr w:type="spellEnd"/>
      <w:r w:rsidRPr="00B6184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B61846">
        <w:rPr>
          <w:rFonts w:ascii="Arial" w:eastAsia="Calibri" w:hAnsi="Arial" w:cs="Arial"/>
          <w:b/>
          <w:sz w:val="22"/>
          <w:szCs w:val="22"/>
        </w:rPr>
        <w:t>Wave</w:t>
      </w:r>
      <w:proofErr w:type="spellEnd"/>
      <w:r w:rsidRPr="00B61846">
        <w:rPr>
          <w:rFonts w:ascii="Arial" w:eastAsia="Calibri" w:hAnsi="Arial" w:cs="Arial"/>
          <w:b/>
          <w:sz w:val="22"/>
          <w:szCs w:val="22"/>
        </w:rPr>
        <w:t>”</w:t>
      </w: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  <w:r w:rsidRPr="00B61846">
        <w:rPr>
          <w:rFonts w:ascii="Arial" w:eastAsia="Cambria" w:hAnsi="Arial" w:cs="Arial"/>
          <w:color w:val="auto"/>
          <w:sz w:val="22"/>
          <w:szCs w:val="22"/>
        </w:rPr>
        <w:t>In occasione dell’iniziativa, è stata attivata una collaborazione con Fashion Film Festival Milano (FFF Milano, fashionfilmfestivalmilano.com), che realizzerà per l’Agenzia ICE</w:t>
      </w:r>
      <w:r w:rsidR="00B10C68">
        <w:rPr>
          <w:rFonts w:ascii="Arial" w:eastAsia="Cambria" w:hAnsi="Arial" w:cs="Arial"/>
          <w:color w:val="auto"/>
          <w:sz w:val="22"/>
          <w:szCs w:val="22"/>
        </w:rPr>
        <w:t xml:space="preserve"> 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un 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>fashion film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</w:t>
      </w:r>
      <w:r w:rsidR="0054641C">
        <w:rPr>
          <w:rFonts w:ascii="Arial" w:eastAsia="Cambria" w:hAnsi="Arial" w:cs="Arial"/>
          <w:color w:val="auto"/>
          <w:sz w:val="22"/>
          <w:szCs w:val="22"/>
        </w:rPr>
        <w:t>che sarà proiettato durante la manifestazione.</w:t>
      </w: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Il Made in </w:t>
      </w:r>
      <w:proofErr w:type="spellStart"/>
      <w:r w:rsidRPr="00B61846">
        <w:rPr>
          <w:rFonts w:ascii="Arial" w:eastAsia="Cambria" w:hAnsi="Arial" w:cs="Arial"/>
          <w:color w:val="auto"/>
          <w:sz w:val="22"/>
          <w:szCs w:val="22"/>
        </w:rPr>
        <w:t>Italy</w:t>
      </w:r>
      <w:proofErr w:type="spellEnd"/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</w:t>
      </w:r>
      <w:proofErr w:type="spellStart"/>
      <w:r w:rsidRPr="00B61846">
        <w:rPr>
          <w:rFonts w:ascii="Arial" w:eastAsia="Cambria" w:hAnsi="Arial" w:cs="Arial"/>
          <w:color w:val="auto"/>
          <w:sz w:val="22"/>
          <w:szCs w:val="22"/>
        </w:rPr>
        <w:t>contemporary</w:t>
      </w:r>
      <w:proofErr w:type="spellEnd"/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verrà presentato attraverso l’occhio di un giovane regista d’avanguardia, che riprenderà in modo inedito e coinvolgente i brand che aderiranno all’iniziativa. Con un linguaggio emozionante il fashion film, della durata di 6/10 minuti, unirà il meglio dei marchi selezionati in una collettiva di forte impatto.</w:t>
      </w: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Una prima anticipazione del Fashion Film verrà data durante il Fashion Film Festival di Milano di </w:t>
      </w:r>
      <w:r w:rsidR="0054641C">
        <w:rPr>
          <w:rFonts w:ascii="Arial" w:eastAsia="Cambria" w:hAnsi="Arial" w:cs="Arial"/>
          <w:color w:val="auto"/>
          <w:sz w:val="22"/>
          <w:szCs w:val="22"/>
        </w:rPr>
        <w:t>s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ettembre 2018 e successivamente, sarà proiettato in visione speciale durante i tre giorni di “Style </w:t>
      </w:r>
      <w:proofErr w:type="spellStart"/>
      <w:r w:rsidRPr="00B61846">
        <w:rPr>
          <w:rFonts w:ascii="Arial" w:eastAsia="Cambria" w:hAnsi="Arial" w:cs="Arial"/>
          <w:color w:val="auto"/>
          <w:sz w:val="22"/>
          <w:szCs w:val="22"/>
        </w:rPr>
        <w:t>Routes</w:t>
      </w:r>
      <w:proofErr w:type="spellEnd"/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to Shanghai”.</w:t>
      </w:r>
      <w:bookmarkStart w:id="0" w:name="_GoBack"/>
      <w:bookmarkEnd w:id="0"/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</w:p>
    <w:p w:rsid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Le aziende interessate dovranno far pervenire all’indirizzo </w:t>
      </w:r>
      <w:hyperlink r:id="rId7" w:history="1">
        <w:r w:rsidRPr="00B61846">
          <w:rPr>
            <w:rFonts w:ascii="Arial" w:eastAsia="Cambria" w:hAnsi="Arial" w:cs="Arial"/>
            <w:color w:val="0000FF"/>
            <w:sz w:val="22"/>
            <w:szCs w:val="22"/>
            <w:u w:val="single"/>
          </w:rPr>
          <w:t>clara@fffmilano.com</w:t>
        </w:r>
      </w:hyperlink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e in copia a </w:t>
      </w:r>
      <w:hyperlink r:id="rId8" w:history="1">
        <w:r w:rsidRPr="00B61846">
          <w:rPr>
            <w:rFonts w:ascii="Arial" w:eastAsia="Cambria" w:hAnsi="Arial" w:cs="Arial"/>
            <w:color w:val="0000FF"/>
            <w:sz w:val="22"/>
            <w:szCs w:val="22"/>
            <w:u w:val="single"/>
          </w:rPr>
          <w:t>f.mondello@ice.it</w:t>
        </w:r>
      </w:hyperlink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, contestualmente </w:t>
      </w:r>
      <w:r w:rsidR="00A50381">
        <w:rPr>
          <w:rFonts w:ascii="Arial" w:eastAsia="Cambria" w:hAnsi="Arial" w:cs="Arial"/>
          <w:color w:val="auto"/>
          <w:sz w:val="22"/>
          <w:szCs w:val="22"/>
        </w:rPr>
        <w:t>al modulo di preadesione per la selezione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ed 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 xml:space="preserve">entro e non oltre il </w:t>
      </w:r>
      <w:r w:rsidR="00B10C68">
        <w:rPr>
          <w:rFonts w:ascii="Arial" w:eastAsia="Cambria" w:hAnsi="Arial" w:cs="Arial"/>
          <w:b/>
          <w:color w:val="auto"/>
          <w:sz w:val="22"/>
          <w:szCs w:val="22"/>
        </w:rPr>
        <w:t xml:space="preserve">18 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 xml:space="preserve">giugno 2018 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>un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 xml:space="preserve"> look book o immagini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del prodotto per visionarne la tipologia e poter scegliere gli articoli da far inviare.</w:t>
      </w:r>
    </w:p>
    <w:p w:rsidR="00A50381" w:rsidRDefault="00A50381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</w:p>
    <w:p w:rsidR="00B61846" w:rsidRPr="00B61846" w:rsidRDefault="00A50381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  <w:r>
        <w:rPr>
          <w:rFonts w:ascii="Arial" w:eastAsia="Cambria" w:hAnsi="Arial" w:cs="Arial"/>
          <w:color w:val="auto"/>
          <w:sz w:val="22"/>
          <w:szCs w:val="22"/>
        </w:rPr>
        <w:t xml:space="preserve">Le Aziende </w:t>
      </w:r>
      <w:r w:rsidRPr="00A50381">
        <w:rPr>
          <w:rFonts w:ascii="Arial" w:eastAsia="Cambria" w:hAnsi="Arial" w:cs="Arial"/>
          <w:color w:val="auto"/>
          <w:sz w:val="22"/>
          <w:szCs w:val="22"/>
        </w:rPr>
        <w:t xml:space="preserve">potranno partecipare al fashion film solo se selezionate </w:t>
      </w:r>
      <w:r w:rsidR="0054641C">
        <w:rPr>
          <w:rFonts w:ascii="Arial" w:eastAsia="Cambria" w:hAnsi="Arial" w:cs="Arial"/>
          <w:color w:val="auto"/>
          <w:sz w:val="22"/>
          <w:szCs w:val="22"/>
        </w:rPr>
        <w:t xml:space="preserve">per la partecipazione a “Style </w:t>
      </w:r>
      <w:proofErr w:type="spellStart"/>
      <w:r w:rsidR="0054641C">
        <w:rPr>
          <w:rFonts w:ascii="Arial" w:eastAsia="Cambria" w:hAnsi="Arial" w:cs="Arial"/>
          <w:color w:val="auto"/>
          <w:sz w:val="22"/>
          <w:szCs w:val="22"/>
        </w:rPr>
        <w:t>Routes</w:t>
      </w:r>
      <w:proofErr w:type="spellEnd"/>
      <w:r w:rsidR="0054641C">
        <w:rPr>
          <w:rFonts w:ascii="Arial" w:eastAsia="Cambria" w:hAnsi="Arial" w:cs="Arial"/>
          <w:color w:val="auto"/>
          <w:sz w:val="22"/>
          <w:szCs w:val="22"/>
        </w:rPr>
        <w:t xml:space="preserve"> to shanghai” </w:t>
      </w:r>
      <w:r w:rsidRPr="00A50381">
        <w:rPr>
          <w:rFonts w:ascii="Arial" w:eastAsia="Cambria" w:hAnsi="Arial" w:cs="Arial"/>
          <w:color w:val="auto"/>
          <w:sz w:val="22"/>
          <w:szCs w:val="22"/>
        </w:rPr>
        <w:t xml:space="preserve">dal </w:t>
      </w:r>
      <w:r>
        <w:rPr>
          <w:rFonts w:ascii="Arial" w:eastAsia="Cambria" w:hAnsi="Arial" w:cs="Arial"/>
          <w:color w:val="auto"/>
          <w:sz w:val="22"/>
          <w:szCs w:val="22"/>
        </w:rPr>
        <w:t>C</w:t>
      </w:r>
      <w:r w:rsidRPr="00A50381">
        <w:rPr>
          <w:rFonts w:ascii="Arial" w:eastAsia="Cambria" w:hAnsi="Arial" w:cs="Arial"/>
          <w:color w:val="auto"/>
          <w:sz w:val="22"/>
          <w:szCs w:val="22"/>
        </w:rPr>
        <w:t xml:space="preserve">omitato </w:t>
      </w:r>
      <w:r>
        <w:rPr>
          <w:rFonts w:ascii="Arial" w:eastAsia="Cambria" w:hAnsi="Arial" w:cs="Arial"/>
          <w:color w:val="auto"/>
          <w:sz w:val="22"/>
          <w:szCs w:val="22"/>
        </w:rPr>
        <w:t xml:space="preserve">di Valutazione </w:t>
      </w:r>
      <w:r w:rsidRPr="00A50381">
        <w:rPr>
          <w:rFonts w:ascii="Arial" w:eastAsia="Cambria" w:hAnsi="Arial" w:cs="Arial"/>
          <w:color w:val="auto"/>
          <w:sz w:val="22"/>
          <w:szCs w:val="22"/>
        </w:rPr>
        <w:t>per la manifestazione</w:t>
      </w:r>
      <w:r>
        <w:rPr>
          <w:rFonts w:ascii="Arial" w:eastAsia="Cambria" w:hAnsi="Arial" w:cs="Arial"/>
          <w:color w:val="auto"/>
          <w:sz w:val="22"/>
          <w:szCs w:val="22"/>
        </w:rPr>
        <w:t xml:space="preserve">. </w:t>
      </w:r>
      <w:r w:rsidR="00B61846" w:rsidRPr="00B61846">
        <w:rPr>
          <w:rFonts w:ascii="Arial" w:eastAsia="Cambria" w:hAnsi="Arial" w:cs="Arial"/>
          <w:color w:val="auto"/>
          <w:sz w:val="22"/>
          <w:szCs w:val="22"/>
        </w:rPr>
        <w:t>Fashion Film Festival selezionerà</w:t>
      </w:r>
      <w:r w:rsidR="0054641C">
        <w:rPr>
          <w:rFonts w:ascii="Arial" w:eastAsia="Cambria" w:hAnsi="Arial" w:cs="Arial"/>
          <w:color w:val="auto"/>
          <w:sz w:val="22"/>
          <w:szCs w:val="22"/>
        </w:rPr>
        <w:t xml:space="preserve"> poi</w:t>
      </w:r>
      <w:r w:rsidR="00B61846" w:rsidRPr="00B61846">
        <w:rPr>
          <w:rFonts w:ascii="Arial" w:eastAsia="Cambria" w:hAnsi="Arial" w:cs="Arial"/>
          <w:color w:val="auto"/>
          <w:sz w:val="22"/>
          <w:szCs w:val="22"/>
        </w:rPr>
        <w:t xml:space="preserve"> </w:t>
      </w:r>
      <w:r w:rsidR="00B61846" w:rsidRPr="00B61846">
        <w:rPr>
          <w:rFonts w:ascii="Arial" w:eastAsia="Cambria" w:hAnsi="Arial" w:cs="Arial"/>
          <w:b/>
          <w:color w:val="auto"/>
          <w:sz w:val="22"/>
          <w:szCs w:val="22"/>
        </w:rPr>
        <w:t>un solo prodotto</w:t>
      </w:r>
      <w:r w:rsidR="00B61846" w:rsidRPr="00B61846">
        <w:rPr>
          <w:rFonts w:ascii="Arial" w:eastAsia="Cambria" w:hAnsi="Arial" w:cs="Arial"/>
          <w:color w:val="auto"/>
          <w:sz w:val="22"/>
          <w:szCs w:val="22"/>
        </w:rPr>
        <w:t xml:space="preserve"> per azienda partecipante, da una rosa di 3/5 prodotti inviati da ciascun partecipante. Un solo prodotto verrà quindi inserito nel fashion film </w:t>
      </w: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Le aziende selezionate dovranno successivamente inviare o far consegnare gli articoli 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 xml:space="preserve">entro il </w:t>
      </w:r>
      <w:r w:rsidR="00B10C68">
        <w:rPr>
          <w:rFonts w:ascii="Arial" w:eastAsia="Cambria" w:hAnsi="Arial" w:cs="Arial"/>
          <w:b/>
          <w:color w:val="auto"/>
          <w:sz w:val="22"/>
          <w:szCs w:val="22"/>
        </w:rPr>
        <w:t>1</w:t>
      </w:r>
      <w:r w:rsidR="009F09E6">
        <w:rPr>
          <w:rFonts w:ascii="Arial" w:eastAsia="Cambria" w:hAnsi="Arial" w:cs="Arial"/>
          <w:b/>
          <w:color w:val="auto"/>
          <w:sz w:val="22"/>
          <w:szCs w:val="22"/>
        </w:rPr>
        <w:t>3</w:t>
      </w:r>
      <w:r w:rsidR="00B10C68">
        <w:rPr>
          <w:rFonts w:ascii="Arial" w:eastAsia="Cambria" w:hAnsi="Arial" w:cs="Arial"/>
          <w:b/>
          <w:color w:val="auto"/>
          <w:sz w:val="22"/>
          <w:szCs w:val="22"/>
        </w:rPr>
        <w:t xml:space="preserve"> luglio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>,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con 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>spedizione e consegna a proprio totale carico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>, a:</w:t>
      </w:r>
    </w:p>
    <w:p w:rsidR="00B61846" w:rsidRPr="00B61846" w:rsidRDefault="00B61846" w:rsidP="00B61846">
      <w:pPr>
        <w:ind w:right="284"/>
        <w:jc w:val="both"/>
        <w:rPr>
          <w:rFonts w:ascii="Arial" w:eastAsia="Cambria" w:hAnsi="Arial" w:cs="Arial"/>
          <w:b/>
          <w:color w:val="auto"/>
          <w:sz w:val="22"/>
          <w:szCs w:val="22"/>
          <w:highlight w:val="green"/>
        </w:rPr>
      </w:pP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>COLLATERAL FILMS CF GROUP</w:t>
      </w:r>
    </w:p>
    <w:p w:rsidR="00B61846" w:rsidRPr="00B61846" w:rsidRDefault="00B61846" w:rsidP="00B61846">
      <w:pPr>
        <w:ind w:right="284"/>
        <w:jc w:val="both"/>
        <w:rPr>
          <w:rFonts w:ascii="Arial" w:eastAsia="Cambria" w:hAnsi="Arial" w:cs="Arial"/>
          <w:color w:val="auto"/>
          <w:sz w:val="22"/>
          <w:szCs w:val="22"/>
        </w:rPr>
      </w:pPr>
      <w:proofErr w:type="spellStart"/>
      <w:r w:rsidRPr="00B61846">
        <w:rPr>
          <w:rFonts w:ascii="Arial" w:eastAsia="Cambria" w:hAnsi="Arial" w:cs="Arial"/>
          <w:color w:val="auto"/>
          <w:sz w:val="22"/>
          <w:szCs w:val="22"/>
        </w:rPr>
        <w:t>Att</w:t>
      </w:r>
      <w:proofErr w:type="spellEnd"/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. Maria Borgognoni </w:t>
      </w:r>
    </w:p>
    <w:p w:rsidR="00B61846" w:rsidRPr="00B61846" w:rsidRDefault="00B61846" w:rsidP="00B61846">
      <w:pPr>
        <w:ind w:right="284"/>
        <w:jc w:val="both"/>
        <w:rPr>
          <w:rFonts w:ascii="Arial" w:eastAsia="Cambria" w:hAnsi="Arial" w:cs="Arial"/>
          <w:color w:val="auto"/>
          <w:sz w:val="22"/>
          <w:szCs w:val="22"/>
        </w:rPr>
      </w:pP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Piazza Sant’Ambrogio 8/a 20123 Milano </w:t>
      </w:r>
    </w:p>
    <w:p w:rsidR="00B61846" w:rsidRPr="00B61846" w:rsidRDefault="00780440" w:rsidP="00B61846">
      <w:pPr>
        <w:ind w:right="284"/>
        <w:jc w:val="both"/>
        <w:rPr>
          <w:rFonts w:ascii="Arial" w:hAnsi="Arial" w:cs="Arial"/>
          <w:sz w:val="22"/>
          <w:szCs w:val="22"/>
        </w:rPr>
      </w:pPr>
      <w:hyperlink r:id="rId9" w:tgtFrame="_blank" w:history="1">
        <w:r w:rsidR="00B61846" w:rsidRPr="00B61846">
          <w:rPr>
            <w:rFonts w:ascii="Arial" w:hAnsi="Arial" w:cs="Arial"/>
            <w:color w:val="1155CC"/>
            <w:sz w:val="22"/>
            <w:szCs w:val="22"/>
            <w:u w:val="single"/>
          </w:rPr>
          <w:t>maria.borgognoni@collateralfilms.com</w:t>
        </w:r>
      </w:hyperlink>
    </w:p>
    <w:p w:rsidR="00B61846" w:rsidRPr="00B61846" w:rsidRDefault="00B61846" w:rsidP="00B61846">
      <w:pPr>
        <w:ind w:right="284"/>
        <w:jc w:val="both"/>
        <w:rPr>
          <w:rFonts w:ascii="Arial" w:hAnsi="Arial" w:cs="Arial"/>
          <w:sz w:val="22"/>
          <w:szCs w:val="22"/>
        </w:rPr>
      </w:pPr>
      <w:proofErr w:type="spellStart"/>
      <w:r w:rsidRPr="00B61846">
        <w:rPr>
          <w:rFonts w:ascii="Arial" w:hAnsi="Arial" w:cs="Arial"/>
          <w:sz w:val="22"/>
          <w:szCs w:val="22"/>
        </w:rPr>
        <w:t>mob</w:t>
      </w:r>
      <w:proofErr w:type="spellEnd"/>
      <w:r w:rsidRPr="00B61846">
        <w:rPr>
          <w:rFonts w:ascii="Arial" w:hAnsi="Arial" w:cs="Arial"/>
          <w:sz w:val="22"/>
          <w:szCs w:val="22"/>
        </w:rPr>
        <w:t>. +39 340 5011264</w:t>
      </w:r>
    </w:p>
    <w:p w:rsidR="00B61846" w:rsidRPr="00B61846" w:rsidRDefault="00B61846" w:rsidP="00B61846">
      <w:pPr>
        <w:suppressAutoHyphens w:val="0"/>
        <w:ind w:right="284"/>
        <w:jc w:val="both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B61846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tel. +39 0287086300</w:t>
      </w: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Al fine di rispettare la successiva tempistica prevista per assicurare la qualità del fashion film e per proiettarlo in anteprima a settembre, invitiamo le imprese interessate a 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>rispettare scrupolosamente le tempistiche indicate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e informiamo che i dati ed i prodotti ricevuti 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>oltre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le scadenze indicate 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>non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 xml:space="preserve"> </w:t>
      </w:r>
      <w:r w:rsidRPr="00B61846">
        <w:rPr>
          <w:rFonts w:ascii="Arial" w:eastAsia="Cambria" w:hAnsi="Arial" w:cs="Arial"/>
          <w:b/>
          <w:color w:val="auto"/>
          <w:sz w:val="22"/>
          <w:szCs w:val="22"/>
        </w:rPr>
        <w:t>potranno purtroppo essere presi in considerazione</w:t>
      </w:r>
      <w:r w:rsidRPr="00B61846">
        <w:rPr>
          <w:rFonts w:ascii="Arial" w:eastAsia="Cambria" w:hAnsi="Arial" w:cs="Arial"/>
          <w:color w:val="auto"/>
          <w:sz w:val="22"/>
          <w:szCs w:val="22"/>
        </w:rPr>
        <w:t>.</w:t>
      </w:r>
    </w:p>
    <w:p w:rsidR="00B61846" w:rsidRPr="00B61846" w:rsidRDefault="00B61846" w:rsidP="00B61846">
      <w:pPr>
        <w:ind w:right="283"/>
        <w:jc w:val="both"/>
        <w:rPr>
          <w:rFonts w:ascii="Arial" w:eastAsia="Cambria" w:hAnsi="Arial" w:cs="Arial"/>
          <w:color w:val="auto"/>
          <w:sz w:val="22"/>
          <w:szCs w:val="22"/>
        </w:rPr>
      </w:pPr>
    </w:p>
    <w:p w:rsidR="00602F64" w:rsidRDefault="00602F64" w:rsidP="00B61846">
      <w:pPr>
        <w:spacing w:after="120"/>
        <w:ind w:right="284"/>
        <w:jc w:val="center"/>
        <w:rPr>
          <w:rFonts w:ascii="Arial" w:eastAsia="Cambria" w:hAnsi="Arial" w:cs="Arial"/>
          <w:color w:val="auto"/>
          <w:sz w:val="22"/>
          <w:szCs w:val="22"/>
        </w:rPr>
      </w:pPr>
    </w:p>
    <w:sectPr w:rsidR="00602F64" w:rsidSect="00B059AA">
      <w:headerReference w:type="default" r:id="rId10"/>
      <w:footerReference w:type="default" r:id="rId11"/>
      <w:footnotePr>
        <w:pos w:val="beneathText"/>
      </w:footnotePr>
      <w:pgSz w:w="11906" w:h="16838"/>
      <w:pgMar w:top="533" w:right="566" w:bottom="426" w:left="1134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47" w:rsidRDefault="00791C47">
      <w:r>
        <w:separator/>
      </w:r>
    </w:p>
  </w:endnote>
  <w:endnote w:type="continuationSeparator" w:id="0">
    <w:p w:rsidR="00791C47" w:rsidRDefault="0079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Lt B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39" w:rsidRDefault="004A5E39" w:rsidP="004A5E39">
    <w:r>
      <w:t xml:space="preserve">                                                                                                     </w:t>
    </w:r>
  </w:p>
  <w:p w:rsidR="004A5E39" w:rsidRDefault="004A5E39" w:rsidP="00B83C57">
    <w:pPr>
      <w:pStyle w:val="Paragrafobase"/>
      <w:jc w:val="center"/>
      <w:rPr>
        <w:rFonts w:ascii="Futura Lt BT" w:hAnsi="Futura Lt BT" w:cs="Arial"/>
        <w:spacing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47" w:rsidRDefault="00791C47">
      <w:r>
        <w:separator/>
      </w:r>
    </w:p>
  </w:footnote>
  <w:footnote w:type="continuationSeparator" w:id="0">
    <w:p w:rsidR="00791C47" w:rsidRDefault="0079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E39" w:rsidRDefault="00345F5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-155575</wp:posOffset>
          </wp:positionV>
          <wp:extent cx="1438275" cy="892175"/>
          <wp:effectExtent l="0" t="0" r="0" b="0"/>
          <wp:wrapNone/>
          <wp:docPr id="14" name="Immagine 14" descr="LOGO JPG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JPG 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5BE">
      <w:t xml:space="preserve">                                                                                                                             </w:t>
    </w:r>
    <w:r w:rsidR="00B059AA">
      <w:t xml:space="preserve">           </w:t>
    </w:r>
    <w:r w:rsidR="00C825BE">
      <w:t xml:space="preserve">  </w:t>
    </w:r>
    <w:r>
      <w:rPr>
        <w:noProof/>
        <w:lang w:eastAsia="it-IT"/>
      </w:rPr>
      <w:drawing>
        <wp:inline distT="0" distB="0" distL="0" distR="0">
          <wp:extent cx="1800225" cy="685800"/>
          <wp:effectExtent l="0" t="0" r="0" b="0"/>
          <wp:docPr id="1" name="Immagine 1" descr="confartigia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artigiana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3C99" w:rsidRDefault="00C825BE">
    <w:pPr>
      <w:pStyle w:val="Intestazione"/>
    </w:pPr>
    <w: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69FC2373"/>
    <w:multiLevelType w:val="hybridMultilevel"/>
    <w:tmpl w:val="33CEB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E6A80"/>
    <w:multiLevelType w:val="hybridMultilevel"/>
    <w:tmpl w:val="07828952"/>
    <w:lvl w:ilvl="0" w:tplc="876A87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 fill="f" fillcolor="white" stroke="f">
      <v:fill color="white" on="f"/>
      <v:stroke on="f"/>
      <v:textbox style="mso-rotate-with-shape: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47"/>
    <w:rsid w:val="000024A3"/>
    <w:rsid w:val="00004320"/>
    <w:rsid w:val="00033F6A"/>
    <w:rsid w:val="000773E6"/>
    <w:rsid w:val="000B2C79"/>
    <w:rsid w:val="000F5B27"/>
    <w:rsid w:val="0013173C"/>
    <w:rsid w:val="00161402"/>
    <w:rsid w:val="00162847"/>
    <w:rsid w:val="001666EC"/>
    <w:rsid w:val="001758BF"/>
    <w:rsid w:val="0019203B"/>
    <w:rsid w:val="001936C0"/>
    <w:rsid w:val="001A22ED"/>
    <w:rsid w:val="001A77F7"/>
    <w:rsid w:val="001B0293"/>
    <w:rsid w:val="001B1AD8"/>
    <w:rsid w:val="001C498A"/>
    <w:rsid w:val="00202B31"/>
    <w:rsid w:val="002258E1"/>
    <w:rsid w:val="00233DFE"/>
    <w:rsid w:val="002B2C21"/>
    <w:rsid w:val="003004EB"/>
    <w:rsid w:val="00345F51"/>
    <w:rsid w:val="003855B8"/>
    <w:rsid w:val="00390FE4"/>
    <w:rsid w:val="003A6317"/>
    <w:rsid w:val="003D0F9C"/>
    <w:rsid w:val="00415449"/>
    <w:rsid w:val="004244F4"/>
    <w:rsid w:val="0046404C"/>
    <w:rsid w:val="004869D3"/>
    <w:rsid w:val="004945AF"/>
    <w:rsid w:val="004A1DF2"/>
    <w:rsid w:val="004A5E39"/>
    <w:rsid w:val="004F08F9"/>
    <w:rsid w:val="0051193C"/>
    <w:rsid w:val="00515070"/>
    <w:rsid w:val="00515C85"/>
    <w:rsid w:val="0053196D"/>
    <w:rsid w:val="0054227F"/>
    <w:rsid w:val="0054641C"/>
    <w:rsid w:val="00584C32"/>
    <w:rsid w:val="005A56AC"/>
    <w:rsid w:val="005D6A9D"/>
    <w:rsid w:val="00602F64"/>
    <w:rsid w:val="00635DE2"/>
    <w:rsid w:val="006532BE"/>
    <w:rsid w:val="00653AB8"/>
    <w:rsid w:val="0065719E"/>
    <w:rsid w:val="00670D6E"/>
    <w:rsid w:val="00671477"/>
    <w:rsid w:val="006A2E10"/>
    <w:rsid w:val="006C6EF3"/>
    <w:rsid w:val="00715D73"/>
    <w:rsid w:val="007214A8"/>
    <w:rsid w:val="00780440"/>
    <w:rsid w:val="00781B63"/>
    <w:rsid w:val="00783B39"/>
    <w:rsid w:val="00791C47"/>
    <w:rsid w:val="007D149F"/>
    <w:rsid w:val="007D15B0"/>
    <w:rsid w:val="00822406"/>
    <w:rsid w:val="00826E27"/>
    <w:rsid w:val="008339FF"/>
    <w:rsid w:val="00850376"/>
    <w:rsid w:val="00880229"/>
    <w:rsid w:val="0089043E"/>
    <w:rsid w:val="008D0256"/>
    <w:rsid w:val="008D6BA9"/>
    <w:rsid w:val="008E6335"/>
    <w:rsid w:val="008F54DD"/>
    <w:rsid w:val="00903A3E"/>
    <w:rsid w:val="009132F2"/>
    <w:rsid w:val="009169BD"/>
    <w:rsid w:val="00922EF6"/>
    <w:rsid w:val="0093200A"/>
    <w:rsid w:val="00943F18"/>
    <w:rsid w:val="00963C99"/>
    <w:rsid w:val="00965D81"/>
    <w:rsid w:val="00983BDD"/>
    <w:rsid w:val="009A56F0"/>
    <w:rsid w:val="009F09E6"/>
    <w:rsid w:val="009F4AEC"/>
    <w:rsid w:val="00A50381"/>
    <w:rsid w:val="00A92350"/>
    <w:rsid w:val="00AD02E7"/>
    <w:rsid w:val="00AF454D"/>
    <w:rsid w:val="00B059AA"/>
    <w:rsid w:val="00B10C68"/>
    <w:rsid w:val="00B3590F"/>
    <w:rsid w:val="00B55D06"/>
    <w:rsid w:val="00B61846"/>
    <w:rsid w:val="00B64594"/>
    <w:rsid w:val="00B64BB9"/>
    <w:rsid w:val="00B707AD"/>
    <w:rsid w:val="00B70958"/>
    <w:rsid w:val="00B83C57"/>
    <w:rsid w:val="00BA42B9"/>
    <w:rsid w:val="00BB7818"/>
    <w:rsid w:val="00C1653C"/>
    <w:rsid w:val="00C5014C"/>
    <w:rsid w:val="00C72F1E"/>
    <w:rsid w:val="00C825BE"/>
    <w:rsid w:val="00C85FF9"/>
    <w:rsid w:val="00CA0F0D"/>
    <w:rsid w:val="00CB2016"/>
    <w:rsid w:val="00D01F45"/>
    <w:rsid w:val="00D1282F"/>
    <w:rsid w:val="00D75F48"/>
    <w:rsid w:val="00D86520"/>
    <w:rsid w:val="00D93656"/>
    <w:rsid w:val="00DC0316"/>
    <w:rsid w:val="00E5159A"/>
    <w:rsid w:val="00E57ACF"/>
    <w:rsid w:val="00E62ABF"/>
    <w:rsid w:val="00EB0FD6"/>
    <w:rsid w:val="00EB3F97"/>
    <w:rsid w:val="00F408B1"/>
    <w:rsid w:val="00F64A4F"/>
    <w:rsid w:val="00F912EC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chartTrackingRefBased/>
  <w15:docId w15:val="{DE2C899C-AB64-4E30-A106-7A53F2CC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5B0"/>
    <w:pPr>
      <w:suppressAutoHyphens/>
    </w:pPr>
    <w:rPr>
      <w:rFonts w:eastAsia="Arial Unicode MS" w:cs="Arial Unicode MS"/>
      <w:color w:val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character" w:customStyle="1" w:styleId="apple-converted-space">
    <w:name w:val="apple-converted-space"/>
    <w:basedOn w:val="Carpredefinitoparagrafo"/>
  </w:style>
  <w:style w:type="paragraph" w:styleId="Intestazione">
    <w:name w:val="header"/>
    <w:basedOn w:val="Normale"/>
    <w:next w:val="Corpodeltesto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List Paragraph"/>
    <w:qFormat/>
    <w:pPr>
      <w:suppressAutoHyphens/>
      <w:ind w:left="720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rFonts w:ascii="Cambria" w:eastAsia="Cambria" w:hAnsi="Cambria" w:cs="Times New Roman"/>
      <w:color w:val="FF0000"/>
      <w:sz w:val="27"/>
      <w:szCs w:val="27"/>
    </w:rPr>
  </w:style>
  <w:style w:type="paragraph" w:customStyle="1" w:styleId="Paragrafobase">
    <w:name w:val="[Paragrafo base]"/>
    <w:basedOn w:val="Normale"/>
    <w:pPr>
      <w:widowControl w:val="0"/>
      <w:suppressAutoHyphens w:val="0"/>
      <w:autoSpaceDE w:val="0"/>
      <w:spacing w:line="288" w:lineRule="auto"/>
      <w:textAlignment w:val="center"/>
    </w:pPr>
    <w:rPr>
      <w:rFonts w:ascii="MinionPro-Regular" w:eastAsia="Times New Roman" w:hAnsi="MinionPro-Regular" w:cs="MinionPro-Regular"/>
      <w:sz w:val="24"/>
      <w:szCs w:val="24"/>
    </w:rPr>
  </w:style>
  <w:style w:type="paragraph" w:styleId="NormaleWeb">
    <w:name w:val="Normal (Web)"/>
    <w:basedOn w:val="Normale"/>
    <w:semiHidden/>
    <w:pPr>
      <w:suppressAutoHyphens w:val="0"/>
      <w:spacing w:before="280" w:after="280"/>
    </w:pPr>
    <w:rPr>
      <w:rFonts w:eastAsia="Times New Roman" w:cs="Times New Roman"/>
      <w:color w:val="auto"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rFonts w:ascii="Tahoma" w:eastAsia="Cambria" w:hAnsi="Tahoma" w:cs="Tahoma"/>
      <w:color w:val="FF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47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71477"/>
    <w:rPr>
      <w:rFonts w:eastAsia="Arial Unicode MS" w:cs="Arial Unicode MS"/>
      <w:color w:val="00000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9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70958"/>
    <w:rPr>
      <w:rFonts w:ascii="Segoe UI" w:eastAsia="Arial Unicode MS" w:hAnsi="Segoe UI" w:cs="Segoe UI"/>
      <w:color w:val="000000"/>
      <w:sz w:val="18"/>
      <w:szCs w:val="18"/>
      <w:lang w:eastAsia="ar-SA"/>
    </w:rPr>
  </w:style>
  <w:style w:type="character" w:styleId="Collegamentovisitato">
    <w:name w:val="FollowedHyperlink"/>
    <w:uiPriority w:val="99"/>
    <w:semiHidden/>
    <w:unhideWhenUsed/>
    <w:rsid w:val="00EB0F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ondello@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ra@fffmilan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.borgognoni@collateralfilm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Spettabili Aziende,</vt:lpstr>
    </vt:vector>
  </TitlesOfParts>
  <Company>ice</Company>
  <LinksUpToDate>false</LinksUpToDate>
  <CharactersWithSpaces>2525</CharactersWithSpaces>
  <SharedDoc>false</SharedDoc>
  <HLinks>
    <vt:vector size="18" baseType="variant">
      <vt:variant>
        <vt:i4>983157</vt:i4>
      </vt:variant>
      <vt:variant>
        <vt:i4>6</vt:i4>
      </vt:variant>
      <vt:variant>
        <vt:i4>0</vt:i4>
      </vt:variant>
      <vt:variant>
        <vt:i4>5</vt:i4>
      </vt:variant>
      <vt:variant>
        <vt:lpwstr>mailto:maria.borgognoni@collateralfilms.com</vt:lpwstr>
      </vt:variant>
      <vt:variant>
        <vt:lpwstr/>
      </vt:variant>
      <vt:variant>
        <vt:i4>7798793</vt:i4>
      </vt:variant>
      <vt:variant>
        <vt:i4>3</vt:i4>
      </vt:variant>
      <vt:variant>
        <vt:i4>0</vt:i4>
      </vt:variant>
      <vt:variant>
        <vt:i4>5</vt:i4>
      </vt:variant>
      <vt:variant>
        <vt:lpwstr>mailto:f.mondello@ice.it</vt:lpwstr>
      </vt:variant>
      <vt:variant>
        <vt:lpwstr/>
      </vt:variant>
      <vt:variant>
        <vt:i4>6815836</vt:i4>
      </vt:variant>
      <vt:variant>
        <vt:i4>0</vt:i4>
      </vt:variant>
      <vt:variant>
        <vt:i4>0</vt:i4>
      </vt:variant>
      <vt:variant>
        <vt:i4>5</vt:i4>
      </vt:variant>
      <vt:variant>
        <vt:lpwstr>mailto:clara@fffmilano.com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Spettabili Aziende,</dc:title>
  <dc:subject/>
  <dc:creator>marisa.pizziolo</dc:creator>
  <cp:keywords/>
  <cp:lastModifiedBy>Vencato Federica</cp:lastModifiedBy>
  <cp:revision>2</cp:revision>
  <cp:lastPrinted>2018-05-14T10:12:00Z</cp:lastPrinted>
  <dcterms:created xsi:type="dcterms:W3CDTF">2018-06-12T15:26:00Z</dcterms:created>
  <dcterms:modified xsi:type="dcterms:W3CDTF">2018-06-12T15:26:00Z</dcterms:modified>
</cp:coreProperties>
</file>